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F33F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Dr. Howard R. Balanoff</w:t>
      </w:r>
    </w:p>
    <w:p w14:paraId="4F8B953F" w14:textId="77777777" w:rsidR="00985270" w:rsidRPr="00985270" w:rsidRDefault="00985270" w:rsidP="00985270">
      <w:r w:rsidRPr="00985270">
        <w:t>William P. Hobby Professor of Public Service</w:t>
      </w:r>
      <w:r w:rsidRPr="00985270">
        <w:br/>
        <w:t>Director, William P. Hobby Center for Public Service</w:t>
      </w:r>
      <w:r w:rsidRPr="00985270">
        <w:br/>
        <w:t>Texas State University, San Marcos, Texas</w:t>
      </w:r>
      <w:r w:rsidRPr="00985270">
        <w:br/>
        <w:t>Email: Hb02@txstate.edu | Phone: (512) 694-7864</w:t>
      </w:r>
    </w:p>
    <w:p w14:paraId="38E9782A" w14:textId="77777777" w:rsidR="00985270" w:rsidRPr="00985270" w:rsidRDefault="00000000" w:rsidP="00985270">
      <w:r>
        <w:pict w14:anchorId="3F91BCFB">
          <v:rect id="_x0000_i1025" style="width:0;height:1.5pt" o:hralign="center" o:hrstd="t" o:hr="t" fillcolor="#a0a0a0" stroked="f"/>
        </w:pict>
      </w:r>
    </w:p>
    <w:p w14:paraId="6FB3BAC5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Academic and Professional Background</w:t>
      </w:r>
    </w:p>
    <w:p w14:paraId="5D111DC3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Education</w:t>
      </w:r>
    </w:p>
    <w:p w14:paraId="74AFA7F7" w14:textId="77777777" w:rsidR="00985270" w:rsidRPr="00985270" w:rsidRDefault="00985270" w:rsidP="00985270">
      <w:pPr>
        <w:numPr>
          <w:ilvl w:val="0"/>
          <w:numId w:val="1"/>
        </w:numPr>
      </w:pPr>
      <w:r w:rsidRPr="00985270">
        <w:rPr>
          <w:b/>
          <w:bCs/>
        </w:rPr>
        <w:t>Doctor of Engineering Development (D.E.D.)</w:t>
      </w:r>
      <w:r w:rsidRPr="00985270">
        <w:t>, Planning and Public Administration, Texas A&amp;M University (1974)</w:t>
      </w:r>
      <w:r w:rsidRPr="00985270">
        <w:br/>
        <w:t>Dissertation: "Comprehensive Planning: A Review of the Planning Process (Madisonville, Texas Case Study)"</w:t>
      </w:r>
    </w:p>
    <w:p w14:paraId="11CB9EAD" w14:textId="77777777" w:rsidR="00985270" w:rsidRPr="00985270" w:rsidRDefault="00985270" w:rsidP="00985270">
      <w:pPr>
        <w:numPr>
          <w:ilvl w:val="0"/>
          <w:numId w:val="1"/>
        </w:numPr>
      </w:pPr>
      <w:r w:rsidRPr="00985270">
        <w:rPr>
          <w:b/>
          <w:bCs/>
        </w:rPr>
        <w:t>Master of Urban Planning (M.U.P.)</w:t>
      </w:r>
      <w:r w:rsidRPr="00985270">
        <w:t>, Community and Regional Planning, Texas A&amp;M University (1972)</w:t>
      </w:r>
      <w:r w:rsidRPr="00985270">
        <w:br/>
        <w:t>Non-Thesis Option</w:t>
      </w:r>
    </w:p>
    <w:p w14:paraId="4B9314B6" w14:textId="77777777" w:rsidR="00985270" w:rsidRPr="00985270" w:rsidRDefault="00985270" w:rsidP="00985270">
      <w:pPr>
        <w:numPr>
          <w:ilvl w:val="0"/>
          <w:numId w:val="1"/>
        </w:numPr>
      </w:pPr>
      <w:r w:rsidRPr="00985270">
        <w:rPr>
          <w:b/>
          <w:bCs/>
        </w:rPr>
        <w:t>Bachelor of Arts (B.A.)</w:t>
      </w:r>
      <w:r w:rsidRPr="00985270">
        <w:t>, Political Science and History, City University of New York (1964)</w:t>
      </w:r>
    </w:p>
    <w:p w14:paraId="648E56FE" w14:textId="77777777" w:rsidR="00985270" w:rsidRPr="00985270" w:rsidRDefault="00000000" w:rsidP="00985270">
      <w:r>
        <w:pict w14:anchorId="550BAE6B">
          <v:rect id="_x0000_i1026" style="width:0;height:1.5pt" o:hralign="center" o:hrstd="t" o:hr="t" fillcolor="#a0a0a0" stroked="f"/>
        </w:pict>
      </w:r>
    </w:p>
    <w:p w14:paraId="43AC360D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Academic Positions</w:t>
      </w:r>
    </w:p>
    <w:p w14:paraId="40A25A27" w14:textId="77777777" w:rsidR="00985270" w:rsidRPr="00985270" w:rsidRDefault="00985270" w:rsidP="00985270">
      <w:pPr>
        <w:numPr>
          <w:ilvl w:val="0"/>
          <w:numId w:val="2"/>
        </w:numPr>
      </w:pPr>
      <w:r w:rsidRPr="00985270">
        <w:rPr>
          <w:b/>
          <w:bCs/>
        </w:rPr>
        <w:t>William P. Hobby Professor of Public Service</w:t>
      </w:r>
      <w:r w:rsidRPr="00985270">
        <w:t>, Texas State University (1998–Present)</w:t>
      </w:r>
    </w:p>
    <w:p w14:paraId="2F69644F" w14:textId="77777777" w:rsidR="00985270" w:rsidRPr="00985270" w:rsidRDefault="00985270" w:rsidP="00985270">
      <w:pPr>
        <w:numPr>
          <w:ilvl w:val="0"/>
          <w:numId w:val="2"/>
        </w:numPr>
      </w:pPr>
      <w:r w:rsidRPr="00985270">
        <w:rPr>
          <w:b/>
          <w:bCs/>
        </w:rPr>
        <w:t>Director, William P. Hobby Center for Public Service</w:t>
      </w:r>
      <w:r w:rsidRPr="00985270">
        <w:t>, Texas State University (1998–Present)</w:t>
      </w:r>
    </w:p>
    <w:p w14:paraId="7939F1E1" w14:textId="77777777" w:rsidR="00985270" w:rsidRPr="00985270" w:rsidRDefault="00985270" w:rsidP="00985270">
      <w:pPr>
        <w:numPr>
          <w:ilvl w:val="0"/>
          <w:numId w:val="2"/>
        </w:numPr>
      </w:pPr>
      <w:r w:rsidRPr="00985270">
        <w:rPr>
          <w:b/>
          <w:bCs/>
        </w:rPr>
        <w:t>Professor of Public Administration and Political Science</w:t>
      </w:r>
      <w:r w:rsidRPr="00985270">
        <w:t>, Texas State University (1988–Present)</w:t>
      </w:r>
    </w:p>
    <w:p w14:paraId="3F013402" w14:textId="77777777" w:rsidR="00985270" w:rsidRPr="00985270" w:rsidRDefault="00985270" w:rsidP="00985270">
      <w:pPr>
        <w:numPr>
          <w:ilvl w:val="0"/>
          <w:numId w:val="2"/>
        </w:numPr>
      </w:pPr>
      <w:r w:rsidRPr="00985270">
        <w:rPr>
          <w:b/>
          <w:bCs/>
        </w:rPr>
        <w:t>Adjunct Professor, Department of Educational Administration</w:t>
      </w:r>
      <w:r w:rsidRPr="00985270">
        <w:t>, University of Texas at Austin (1986–1997)</w:t>
      </w:r>
    </w:p>
    <w:p w14:paraId="2C350087" w14:textId="77777777" w:rsidR="00985270" w:rsidRPr="00985270" w:rsidRDefault="00985270" w:rsidP="00985270">
      <w:pPr>
        <w:numPr>
          <w:ilvl w:val="0"/>
          <w:numId w:val="2"/>
        </w:numPr>
      </w:pPr>
      <w:r w:rsidRPr="00985270">
        <w:rPr>
          <w:b/>
          <w:bCs/>
        </w:rPr>
        <w:t>Adjunct Professor, The LBJ School of Public Affairs</w:t>
      </w:r>
      <w:r w:rsidRPr="00985270">
        <w:t>, University of Texas at Austin (1986–1988)</w:t>
      </w:r>
    </w:p>
    <w:p w14:paraId="0861FFAE" w14:textId="77777777" w:rsidR="00985270" w:rsidRPr="00985270" w:rsidRDefault="00985270" w:rsidP="00985270">
      <w:pPr>
        <w:numPr>
          <w:ilvl w:val="0"/>
          <w:numId w:val="2"/>
        </w:numPr>
      </w:pPr>
      <w:r w:rsidRPr="00985270">
        <w:rPr>
          <w:b/>
          <w:bCs/>
        </w:rPr>
        <w:t>Assistant and Adjunct Professor</w:t>
      </w:r>
      <w:r w:rsidRPr="00985270">
        <w:t>, Southwest Texas State University (1976–1988)</w:t>
      </w:r>
    </w:p>
    <w:p w14:paraId="329A7860" w14:textId="77777777" w:rsidR="00985270" w:rsidRPr="00985270" w:rsidRDefault="00000000" w:rsidP="00985270">
      <w:r>
        <w:lastRenderedPageBreak/>
        <w:pict w14:anchorId="3C2F126B">
          <v:rect id="_x0000_i1027" style="width:0;height:1.5pt" o:hralign="center" o:hrstd="t" o:hr="t" fillcolor="#a0a0a0" stroked="f"/>
        </w:pict>
      </w:r>
    </w:p>
    <w:p w14:paraId="6B08BD42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Professional Experience</w:t>
      </w:r>
    </w:p>
    <w:p w14:paraId="49518AA2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Military Service</w:t>
      </w:r>
    </w:p>
    <w:p w14:paraId="584033DB" w14:textId="77777777" w:rsidR="00985270" w:rsidRPr="00985270" w:rsidRDefault="00985270" w:rsidP="00985270">
      <w:pPr>
        <w:numPr>
          <w:ilvl w:val="0"/>
          <w:numId w:val="3"/>
        </w:numPr>
      </w:pPr>
      <w:r w:rsidRPr="00985270">
        <w:rPr>
          <w:b/>
          <w:bCs/>
        </w:rPr>
        <w:t>United States Air Force</w:t>
      </w:r>
      <w:r w:rsidRPr="00985270">
        <w:t>, Major (Retired)</w:t>
      </w:r>
      <w:r w:rsidRPr="00985270">
        <w:br/>
        <w:t>Missile Combat Crew Commander and Communications Electronics Officer (1964–1971)</w:t>
      </w:r>
    </w:p>
    <w:p w14:paraId="32122B95" w14:textId="77777777" w:rsidR="00985270" w:rsidRDefault="00985270" w:rsidP="00985270">
      <w:pPr>
        <w:rPr>
          <w:b/>
          <w:bCs/>
        </w:rPr>
      </w:pPr>
      <w:r w:rsidRPr="00985270">
        <w:rPr>
          <w:b/>
          <w:bCs/>
        </w:rPr>
        <w:t>Leadership Roles</w:t>
      </w:r>
    </w:p>
    <w:p w14:paraId="61012515" w14:textId="03AB566A" w:rsidR="007E77B8" w:rsidRDefault="007E77B8" w:rsidP="00985270">
      <w:pPr>
        <w:numPr>
          <w:ilvl w:val="0"/>
          <w:numId w:val="4"/>
        </w:numPr>
      </w:pPr>
      <w:r w:rsidRPr="00985270">
        <w:rPr>
          <w:b/>
          <w:bCs/>
        </w:rPr>
        <w:t>Fellow</w:t>
      </w:r>
      <w:r w:rsidRPr="00985270">
        <w:t>, National Academy of Public Administration (NAPA)</w:t>
      </w:r>
    </w:p>
    <w:p w14:paraId="20B0B404" w14:textId="024DB3EA" w:rsidR="002C5767" w:rsidRPr="007E77B8" w:rsidRDefault="00101218" w:rsidP="00985270">
      <w:pPr>
        <w:numPr>
          <w:ilvl w:val="0"/>
          <w:numId w:val="4"/>
        </w:numPr>
      </w:pPr>
      <w:r>
        <w:rPr>
          <w:b/>
          <w:bCs/>
        </w:rPr>
        <w:t xml:space="preserve">William P. Hobby Professor of Public Service and Director of </w:t>
      </w:r>
      <w:r w:rsidR="00255D4E">
        <w:rPr>
          <w:b/>
          <w:bCs/>
        </w:rPr>
        <w:t>Texas State University William P. Hobby Center for Public Service &amp; Texas Certified Public Manager (CPM) Program</w:t>
      </w:r>
    </w:p>
    <w:p w14:paraId="7E1EB07E" w14:textId="77777777" w:rsidR="00985270" w:rsidRPr="00985270" w:rsidRDefault="00985270" w:rsidP="00985270">
      <w:pPr>
        <w:numPr>
          <w:ilvl w:val="0"/>
          <w:numId w:val="4"/>
        </w:numPr>
      </w:pPr>
      <w:r w:rsidRPr="00985270">
        <w:rPr>
          <w:b/>
          <w:bCs/>
        </w:rPr>
        <w:t>President</w:t>
      </w:r>
      <w:r w:rsidRPr="00985270">
        <w:t>, National Certified Public Manager (CPM) Consortium</w:t>
      </w:r>
    </w:p>
    <w:p w14:paraId="7A65C8E8" w14:textId="77777777" w:rsidR="00985270" w:rsidRPr="00985270" w:rsidRDefault="00985270" w:rsidP="00985270">
      <w:pPr>
        <w:numPr>
          <w:ilvl w:val="0"/>
          <w:numId w:val="4"/>
        </w:numPr>
      </w:pPr>
      <w:r w:rsidRPr="00985270">
        <w:rPr>
          <w:b/>
          <w:bCs/>
        </w:rPr>
        <w:t>Editor-in-Chief</w:t>
      </w:r>
      <w:r w:rsidRPr="00985270">
        <w:t xml:space="preserve">, </w:t>
      </w:r>
      <w:r w:rsidRPr="00985270">
        <w:rPr>
          <w:i/>
          <w:iCs/>
        </w:rPr>
        <w:t>Good Governance Worldwide</w:t>
      </w:r>
      <w:r w:rsidRPr="00985270">
        <w:t xml:space="preserve"> (2022–Present)</w:t>
      </w:r>
    </w:p>
    <w:p w14:paraId="2DD9654B" w14:textId="77777777" w:rsidR="00985270" w:rsidRPr="00985270" w:rsidRDefault="00985270" w:rsidP="00985270">
      <w:pPr>
        <w:numPr>
          <w:ilvl w:val="0"/>
          <w:numId w:val="4"/>
        </w:numPr>
      </w:pPr>
      <w:r w:rsidRPr="00985270">
        <w:rPr>
          <w:b/>
          <w:bCs/>
        </w:rPr>
        <w:t>Chair</w:t>
      </w:r>
      <w:r w:rsidRPr="00985270">
        <w:t>, ASPA Section for Public Management Practice</w:t>
      </w:r>
    </w:p>
    <w:p w14:paraId="5CC17099" w14:textId="77777777" w:rsidR="00985270" w:rsidRPr="00985270" w:rsidRDefault="00000000" w:rsidP="00985270">
      <w:r>
        <w:pict w14:anchorId="74E25AA6">
          <v:rect id="_x0000_i1028" style="width:0;height:1.5pt" o:hralign="center" o:hrstd="t" o:hr="t" fillcolor="#a0a0a0" stroked="f"/>
        </w:pict>
      </w:r>
    </w:p>
    <w:p w14:paraId="04099073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Research and Publications</w:t>
      </w:r>
    </w:p>
    <w:p w14:paraId="7DF750B5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Books and Textbooks</w:t>
      </w:r>
    </w:p>
    <w:p w14:paraId="13E03428" w14:textId="77777777" w:rsidR="00985270" w:rsidRPr="00985270" w:rsidRDefault="00985270" w:rsidP="00985270">
      <w:pPr>
        <w:numPr>
          <w:ilvl w:val="0"/>
          <w:numId w:val="5"/>
        </w:numPr>
      </w:pPr>
      <w:r w:rsidRPr="00985270">
        <w:t xml:space="preserve">Balanoff, H.R. (Ed.), </w:t>
      </w:r>
      <w:r w:rsidRPr="00985270">
        <w:rPr>
          <w:i/>
          <w:iCs/>
        </w:rPr>
        <w:t>Public Administration: Annual Editions</w:t>
      </w:r>
      <w:r w:rsidRPr="00985270">
        <w:t>, McGraw-Hill (9 Editions)</w:t>
      </w:r>
    </w:p>
    <w:p w14:paraId="1B3D9483" w14:textId="77777777" w:rsidR="00985270" w:rsidRPr="00985270" w:rsidRDefault="00985270" w:rsidP="00985270">
      <w:pPr>
        <w:numPr>
          <w:ilvl w:val="0"/>
          <w:numId w:val="5"/>
        </w:numPr>
      </w:pPr>
      <w:r w:rsidRPr="00985270">
        <w:t xml:space="preserve">Balanoff, H.R. &amp; Master, W., </w:t>
      </w:r>
      <w:r w:rsidRPr="00985270">
        <w:rPr>
          <w:i/>
          <w:iCs/>
        </w:rPr>
        <w:t>Strategic Public Management: Best Practices from Government and Non-Profit Organizations</w:t>
      </w:r>
      <w:r w:rsidRPr="00985270">
        <w:t>, Management Concepts (2010)</w:t>
      </w:r>
    </w:p>
    <w:p w14:paraId="24771EFD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Journal Articles</w:t>
      </w:r>
    </w:p>
    <w:p w14:paraId="08EC88A2" w14:textId="77777777" w:rsidR="00985270" w:rsidRPr="00985270" w:rsidRDefault="00985270" w:rsidP="00985270">
      <w:pPr>
        <w:numPr>
          <w:ilvl w:val="0"/>
          <w:numId w:val="6"/>
        </w:numPr>
      </w:pPr>
      <w:r w:rsidRPr="00985270">
        <w:t xml:space="preserve">Balanoff, H.R., "ASPA and Texas CPM: A Strategic Partnership," </w:t>
      </w:r>
      <w:r w:rsidRPr="00985270">
        <w:rPr>
          <w:i/>
          <w:iCs/>
        </w:rPr>
        <w:t>Public Administration Times</w:t>
      </w:r>
      <w:r w:rsidRPr="00985270">
        <w:t xml:space="preserve"> (Spring 2023)</w:t>
      </w:r>
    </w:p>
    <w:p w14:paraId="75427595" w14:textId="77777777" w:rsidR="00985270" w:rsidRPr="00985270" w:rsidRDefault="00985270" w:rsidP="00985270">
      <w:pPr>
        <w:numPr>
          <w:ilvl w:val="0"/>
          <w:numId w:val="6"/>
        </w:numPr>
      </w:pPr>
      <w:r w:rsidRPr="00985270">
        <w:t xml:space="preserve">Balanoff, H.R., "Certified Public Manager Programs and Public Sector Leadership," </w:t>
      </w:r>
      <w:r w:rsidRPr="00985270">
        <w:rPr>
          <w:i/>
          <w:iCs/>
        </w:rPr>
        <w:t>Good Governance Worldwide</w:t>
      </w:r>
      <w:r w:rsidRPr="00985270">
        <w:t xml:space="preserve"> (2023)</w:t>
      </w:r>
    </w:p>
    <w:p w14:paraId="11A5C0F4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Symposia Issues (Editor)</w:t>
      </w:r>
    </w:p>
    <w:p w14:paraId="1EE812CE" w14:textId="77777777" w:rsidR="00985270" w:rsidRPr="00985270" w:rsidRDefault="00985270" w:rsidP="00985270">
      <w:pPr>
        <w:numPr>
          <w:ilvl w:val="0"/>
          <w:numId w:val="7"/>
        </w:numPr>
      </w:pPr>
      <w:r w:rsidRPr="00985270">
        <w:t xml:space="preserve">2023: Three Symposia Issues published in </w:t>
      </w:r>
      <w:r w:rsidRPr="00985270">
        <w:rPr>
          <w:i/>
          <w:iCs/>
        </w:rPr>
        <w:t>Good Governance Worldwide</w:t>
      </w:r>
    </w:p>
    <w:p w14:paraId="48262B39" w14:textId="77777777" w:rsidR="00985270" w:rsidRPr="00985270" w:rsidRDefault="00985270" w:rsidP="00985270">
      <w:pPr>
        <w:numPr>
          <w:ilvl w:val="0"/>
          <w:numId w:val="7"/>
        </w:numPr>
      </w:pPr>
      <w:r w:rsidRPr="00985270">
        <w:t>2024: Two Symposia Issues published, with a third planned</w:t>
      </w:r>
    </w:p>
    <w:p w14:paraId="7B5500FF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lastRenderedPageBreak/>
        <w:t>Conference Presentations</w:t>
      </w:r>
    </w:p>
    <w:p w14:paraId="071427EF" w14:textId="77777777" w:rsidR="00985270" w:rsidRPr="00985270" w:rsidRDefault="00985270" w:rsidP="00985270">
      <w:pPr>
        <w:numPr>
          <w:ilvl w:val="0"/>
          <w:numId w:val="8"/>
        </w:numPr>
      </w:pPr>
      <w:r w:rsidRPr="00985270">
        <w:t>"Strengthening Performance Accountability," ASPA Annual Conference, Washington, D.C. (2014)</w:t>
      </w:r>
    </w:p>
    <w:p w14:paraId="2B4CA184" w14:textId="77777777" w:rsidR="00985270" w:rsidRPr="00985270" w:rsidRDefault="00985270" w:rsidP="00985270">
      <w:pPr>
        <w:numPr>
          <w:ilvl w:val="0"/>
          <w:numId w:val="8"/>
        </w:numPr>
      </w:pPr>
      <w:r w:rsidRPr="00985270">
        <w:t>"Certified Public Manager Program as a Model for Public Sector Leaders," European Group in Public Administration (EGPA), Milan, Italy (2017)</w:t>
      </w:r>
    </w:p>
    <w:p w14:paraId="35DD0671" w14:textId="77777777" w:rsidR="00985270" w:rsidRPr="00985270" w:rsidRDefault="00985270" w:rsidP="00985270">
      <w:pPr>
        <w:numPr>
          <w:ilvl w:val="0"/>
          <w:numId w:val="8"/>
        </w:numPr>
      </w:pPr>
      <w:r w:rsidRPr="00985270">
        <w:t>"Public Administration in the United States," Kaunas Technological University, Lithuania (2009)</w:t>
      </w:r>
    </w:p>
    <w:p w14:paraId="7B4CED72" w14:textId="77777777" w:rsidR="00985270" w:rsidRPr="00985270" w:rsidRDefault="00000000" w:rsidP="00985270">
      <w:r>
        <w:pict w14:anchorId="2ABC92F5">
          <v:rect id="_x0000_i1029" style="width:0;height:1.5pt" o:hralign="center" o:hrstd="t" o:hr="t" fillcolor="#a0a0a0" stroked="f"/>
        </w:pict>
      </w:r>
    </w:p>
    <w:p w14:paraId="513E2ACB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Teaching Contributions</w:t>
      </w:r>
    </w:p>
    <w:p w14:paraId="58FC9BAA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Courses Developed and Taught</w:t>
      </w:r>
    </w:p>
    <w:p w14:paraId="6DECB481" w14:textId="77777777" w:rsidR="00985270" w:rsidRPr="00985270" w:rsidRDefault="00985270" w:rsidP="00985270">
      <w:pPr>
        <w:numPr>
          <w:ilvl w:val="0"/>
          <w:numId w:val="9"/>
        </w:numPr>
      </w:pPr>
      <w:r w:rsidRPr="00985270">
        <w:t>Public Policy and Administration</w:t>
      </w:r>
    </w:p>
    <w:p w14:paraId="2CD59A59" w14:textId="77777777" w:rsidR="00985270" w:rsidRPr="00985270" w:rsidRDefault="00985270" w:rsidP="00985270">
      <w:pPr>
        <w:numPr>
          <w:ilvl w:val="0"/>
          <w:numId w:val="9"/>
        </w:numPr>
      </w:pPr>
      <w:r w:rsidRPr="00985270">
        <w:t>Ethics in Public Service</w:t>
      </w:r>
    </w:p>
    <w:p w14:paraId="198F07F3" w14:textId="77777777" w:rsidR="00985270" w:rsidRPr="00985270" w:rsidRDefault="00985270" w:rsidP="00985270">
      <w:pPr>
        <w:numPr>
          <w:ilvl w:val="0"/>
          <w:numId w:val="9"/>
        </w:numPr>
      </w:pPr>
      <w:r w:rsidRPr="00985270">
        <w:t>Leadership in Public Sector Organizations</w:t>
      </w:r>
    </w:p>
    <w:p w14:paraId="1F30B0EC" w14:textId="77777777" w:rsidR="00985270" w:rsidRPr="00985270" w:rsidRDefault="00985270" w:rsidP="00985270">
      <w:pPr>
        <w:numPr>
          <w:ilvl w:val="0"/>
          <w:numId w:val="9"/>
        </w:numPr>
      </w:pPr>
      <w:r w:rsidRPr="00985270">
        <w:t>Texas Certified Public Manager (CPM) Program (7-course sequence)</w:t>
      </w:r>
    </w:p>
    <w:p w14:paraId="2A0017B1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Curriculum Innovations</w:t>
      </w:r>
    </w:p>
    <w:p w14:paraId="60999F7D" w14:textId="77777777" w:rsidR="00985270" w:rsidRPr="00985270" w:rsidRDefault="00985270" w:rsidP="00985270">
      <w:pPr>
        <w:numPr>
          <w:ilvl w:val="0"/>
          <w:numId w:val="10"/>
        </w:numPr>
      </w:pPr>
      <w:r w:rsidRPr="00985270">
        <w:t>Developed the first asynchronous and hybrid public administration courses at Texas State University</w:t>
      </w:r>
    </w:p>
    <w:p w14:paraId="0088757A" w14:textId="77777777" w:rsidR="00985270" w:rsidRPr="00985270" w:rsidRDefault="00985270" w:rsidP="00985270">
      <w:pPr>
        <w:numPr>
          <w:ilvl w:val="0"/>
          <w:numId w:val="10"/>
        </w:numPr>
      </w:pPr>
      <w:r w:rsidRPr="00985270">
        <w:t>Expanded the Texas CPM Program to multiple regions, including San Marcos, Round Rock, Arlington, Lubbock, Houston, and Laredo</w:t>
      </w:r>
    </w:p>
    <w:p w14:paraId="0E0F6E7D" w14:textId="77777777" w:rsidR="00985270" w:rsidRPr="00985270" w:rsidRDefault="00000000" w:rsidP="00985270">
      <w:r>
        <w:pict w14:anchorId="1F5E9633">
          <v:rect id="_x0000_i1030" style="width:0;height:1.5pt" o:hralign="center" o:hrstd="t" o:hr="t" fillcolor="#a0a0a0" stroked="f"/>
        </w:pict>
      </w:r>
    </w:p>
    <w:p w14:paraId="010E687D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Service to the Profession</w:t>
      </w:r>
    </w:p>
    <w:p w14:paraId="20CB2F6F" w14:textId="24ACD7D1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 xml:space="preserve">University </w:t>
      </w:r>
      <w:r w:rsidR="00D21E64">
        <w:rPr>
          <w:b/>
          <w:bCs/>
        </w:rPr>
        <w:t>&amp;</w:t>
      </w:r>
      <w:r w:rsidR="009B3876">
        <w:rPr>
          <w:b/>
          <w:bCs/>
        </w:rPr>
        <w:t xml:space="preserve"> Political Science Department </w:t>
      </w:r>
      <w:r w:rsidRPr="00985270">
        <w:rPr>
          <w:b/>
          <w:bCs/>
        </w:rPr>
        <w:t>Service</w:t>
      </w:r>
    </w:p>
    <w:p w14:paraId="2DE77102" w14:textId="77777777" w:rsidR="00985270" w:rsidRDefault="00985270" w:rsidP="00985270">
      <w:pPr>
        <w:numPr>
          <w:ilvl w:val="0"/>
          <w:numId w:val="11"/>
        </w:numPr>
      </w:pPr>
      <w:r w:rsidRPr="00985270">
        <w:t>Director, William P. Hobby Center for Public Service</w:t>
      </w:r>
    </w:p>
    <w:p w14:paraId="579A63CA" w14:textId="563766CC" w:rsidR="009B3876" w:rsidRPr="00985270" w:rsidRDefault="008A7C6C" w:rsidP="00985270">
      <w:pPr>
        <w:numPr>
          <w:ilvl w:val="0"/>
          <w:numId w:val="11"/>
        </w:numPr>
      </w:pPr>
      <w:r>
        <w:t>Faculty Advisor for the Master of Public Administration (MPA) Internship Program</w:t>
      </w:r>
    </w:p>
    <w:p w14:paraId="22E71F7D" w14:textId="77777777" w:rsidR="00985270" w:rsidRPr="00985270" w:rsidRDefault="00985270" w:rsidP="00985270">
      <w:pPr>
        <w:numPr>
          <w:ilvl w:val="0"/>
          <w:numId w:val="11"/>
        </w:numPr>
      </w:pPr>
      <w:r w:rsidRPr="00985270">
        <w:t>Chair, Public Administration Scholarship Committee</w:t>
      </w:r>
    </w:p>
    <w:p w14:paraId="17AFB602" w14:textId="77777777" w:rsidR="00985270" w:rsidRPr="00985270" w:rsidRDefault="00985270" w:rsidP="00985270">
      <w:pPr>
        <w:numPr>
          <w:ilvl w:val="0"/>
          <w:numId w:val="11"/>
        </w:numPr>
      </w:pPr>
      <w:r w:rsidRPr="00985270">
        <w:t>Advisor, Pi Alpha Alpha Honor Society</w:t>
      </w:r>
    </w:p>
    <w:p w14:paraId="4AE63C06" w14:textId="0012FCD7" w:rsidR="00985270" w:rsidRPr="00985270" w:rsidRDefault="00985270" w:rsidP="00985270">
      <w:pPr>
        <w:numPr>
          <w:ilvl w:val="0"/>
          <w:numId w:val="11"/>
        </w:numPr>
      </w:pPr>
      <w:r w:rsidRPr="00985270">
        <w:t xml:space="preserve">Advisor, </w:t>
      </w:r>
      <w:r w:rsidR="00173A1A">
        <w:t>International City Management Association (</w:t>
      </w:r>
      <w:r w:rsidRPr="00985270">
        <w:t>ICMA</w:t>
      </w:r>
      <w:r w:rsidR="00173A1A">
        <w:t>)</w:t>
      </w:r>
      <w:r w:rsidRPr="00985270">
        <w:t xml:space="preserve"> Student Chapter</w:t>
      </w:r>
    </w:p>
    <w:p w14:paraId="7D998F16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lastRenderedPageBreak/>
        <w:t>Professional Service</w:t>
      </w:r>
    </w:p>
    <w:p w14:paraId="07134831" w14:textId="77777777" w:rsidR="00985270" w:rsidRPr="00985270" w:rsidRDefault="00985270" w:rsidP="00985270">
      <w:pPr>
        <w:numPr>
          <w:ilvl w:val="0"/>
          <w:numId w:val="12"/>
        </w:numPr>
      </w:pPr>
      <w:r w:rsidRPr="00985270">
        <w:t>President, National Certified Public Manager (CPM) Consortium</w:t>
      </w:r>
    </w:p>
    <w:p w14:paraId="09C52365" w14:textId="7341BAB5" w:rsidR="00985270" w:rsidRPr="00985270" w:rsidRDefault="00985270" w:rsidP="00985270">
      <w:pPr>
        <w:numPr>
          <w:ilvl w:val="0"/>
          <w:numId w:val="12"/>
        </w:numPr>
      </w:pPr>
      <w:r w:rsidRPr="00985270">
        <w:t xml:space="preserve">Chair, </w:t>
      </w:r>
      <w:r w:rsidR="00E56497">
        <w:t>American Society for Public Administration (</w:t>
      </w:r>
      <w:r w:rsidRPr="00985270">
        <w:t>ASPA</w:t>
      </w:r>
      <w:r w:rsidR="00E56497">
        <w:t>)</w:t>
      </w:r>
      <w:r w:rsidRPr="00985270">
        <w:t xml:space="preserve"> Section for Public Management Practice</w:t>
      </w:r>
    </w:p>
    <w:p w14:paraId="6AEB97E1" w14:textId="1DF5B433" w:rsidR="00985270" w:rsidRPr="00985270" w:rsidRDefault="004B1399" w:rsidP="00985270">
      <w:pPr>
        <w:numPr>
          <w:ilvl w:val="0"/>
          <w:numId w:val="12"/>
        </w:numPr>
      </w:pPr>
      <w:r>
        <w:t>S</w:t>
      </w:r>
      <w:r w:rsidR="007E7D69">
        <w:t xml:space="preserve">pecial Projects Director and </w:t>
      </w:r>
      <w:r w:rsidR="00A2232D">
        <w:t>Former President of the American Society for Public Administration ASPA</w:t>
      </w:r>
      <w:r w:rsidR="00985270" w:rsidRPr="00985270">
        <w:t xml:space="preserve"> </w:t>
      </w:r>
      <w:r w:rsidR="00A2232D">
        <w:t>Central, Texas</w:t>
      </w:r>
      <w:r w:rsidR="00925ADA">
        <w:t xml:space="preserve"> (CENTEX</w:t>
      </w:r>
      <w:r w:rsidR="00985270" w:rsidRPr="00985270">
        <w:t xml:space="preserve"> Chapter)</w:t>
      </w:r>
    </w:p>
    <w:p w14:paraId="6B2E89CC" w14:textId="77777777" w:rsidR="00985270" w:rsidRPr="00985270" w:rsidRDefault="00985270" w:rsidP="00985270">
      <w:pPr>
        <w:numPr>
          <w:ilvl w:val="0"/>
          <w:numId w:val="12"/>
        </w:numPr>
      </w:pPr>
      <w:r w:rsidRPr="00985270">
        <w:t>Member, Operating &amp; Advisory Board, Texas International Education Consortium (TIEC)</w:t>
      </w:r>
    </w:p>
    <w:p w14:paraId="73694913" w14:textId="77777777" w:rsidR="00985270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Community Service</w:t>
      </w:r>
    </w:p>
    <w:p w14:paraId="29254262" w14:textId="77777777" w:rsidR="00985270" w:rsidRPr="00985270" w:rsidRDefault="00985270" w:rsidP="00985270">
      <w:pPr>
        <w:numPr>
          <w:ilvl w:val="0"/>
          <w:numId w:val="13"/>
        </w:numPr>
      </w:pPr>
      <w:r w:rsidRPr="00985270">
        <w:t>Mentorship of student veterans transitioning to public service careers</w:t>
      </w:r>
    </w:p>
    <w:p w14:paraId="15707369" w14:textId="77777777" w:rsidR="00985270" w:rsidRPr="00985270" w:rsidRDefault="00985270" w:rsidP="00985270">
      <w:pPr>
        <w:numPr>
          <w:ilvl w:val="0"/>
          <w:numId w:val="13"/>
        </w:numPr>
      </w:pPr>
      <w:r w:rsidRPr="00985270">
        <w:t>Organized numerous symposia and conferences on topics such as artificial intelligence and governance challenges</w:t>
      </w:r>
    </w:p>
    <w:p w14:paraId="16083367" w14:textId="77777777" w:rsidR="00985270" w:rsidRPr="00985270" w:rsidRDefault="00000000" w:rsidP="00985270">
      <w:r>
        <w:pict w14:anchorId="0AB4EA2A">
          <v:rect id="_x0000_i1031" style="width:0;height:1.5pt" o:hralign="center" o:hrstd="t" o:hr="t" fillcolor="#a0a0a0" stroked="f"/>
        </w:pict>
      </w:r>
    </w:p>
    <w:p w14:paraId="0821066B" w14:textId="3BA8952E" w:rsidR="004B31C5" w:rsidRPr="00985270" w:rsidRDefault="00985270" w:rsidP="00985270">
      <w:pPr>
        <w:rPr>
          <w:b/>
          <w:bCs/>
        </w:rPr>
      </w:pPr>
      <w:r w:rsidRPr="00985270">
        <w:rPr>
          <w:b/>
          <w:bCs/>
        </w:rPr>
        <w:t>Awards and Honors</w:t>
      </w:r>
    </w:p>
    <w:p w14:paraId="58432165" w14:textId="6C559033" w:rsidR="00781F69" w:rsidRPr="00FD2965" w:rsidRDefault="00874FB5" w:rsidP="00985270">
      <w:pPr>
        <w:numPr>
          <w:ilvl w:val="0"/>
          <w:numId w:val="14"/>
        </w:numPr>
      </w:pPr>
      <w:r>
        <w:rPr>
          <w:b/>
          <w:bCs/>
        </w:rPr>
        <w:t>Elected as a Fellow in the National Academy of Public Administration (NAPA)</w:t>
      </w:r>
    </w:p>
    <w:p w14:paraId="5DD47352" w14:textId="327B0DB5" w:rsidR="00C0475E" w:rsidRPr="00C0475E" w:rsidRDefault="00C0475E" w:rsidP="00C0475E">
      <w:pPr>
        <w:numPr>
          <w:ilvl w:val="0"/>
          <w:numId w:val="14"/>
        </w:numPr>
        <w:rPr>
          <w:b/>
          <w:bCs/>
        </w:rPr>
      </w:pPr>
      <w:r w:rsidRPr="00C0475E">
        <w:rPr>
          <w:b/>
          <w:bCs/>
        </w:rPr>
        <w:t xml:space="preserve">International City Management Association (ICMA) </w:t>
      </w:r>
      <w:r w:rsidRPr="004877FD">
        <w:rPr>
          <w:b/>
          <w:bCs/>
        </w:rPr>
        <w:t xml:space="preserve">Academic </w:t>
      </w:r>
      <w:r w:rsidRPr="00C0475E">
        <w:rPr>
          <w:b/>
          <w:bCs/>
        </w:rPr>
        <w:t>of the</w:t>
      </w:r>
      <w:r>
        <w:rPr>
          <w:b/>
          <w:bCs/>
        </w:rPr>
        <w:t xml:space="preserve"> </w:t>
      </w:r>
      <w:r w:rsidRPr="00C0475E">
        <w:rPr>
          <w:b/>
          <w:bCs/>
        </w:rPr>
        <w:t xml:space="preserve">Year </w:t>
      </w:r>
      <w:r w:rsidR="00E51021">
        <w:rPr>
          <w:b/>
          <w:bCs/>
        </w:rPr>
        <w:t xml:space="preserve">(2019) </w:t>
      </w:r>
      <w:r w:rsidRPr="00C0475E">
        <w:rPr>
          <w:b/>
          <w:bCs/>
        </w:rPr>
        <w:t>Award</w:t>
      </w:r>
      <w:r w:rsidRPr="004877FD">
        <w:rPr>
          <w:b/>
          <w:bCs/>
        </w:rPr>
        <w:t xml:space="preserve"> in Memory of Stephen B.</w:t>
      </w:r>
      <w:r w:rsidRPr="00C0475E">
        <w:rPr>
          <w:b/>
          <w:bCs/>
        </w:rPr>
        <w:t xml:space="preserve"> Sweeney.</w:t>
      </w:r>
    </w:p>
    <w:p w14:paraId="1A3E0BFD" w14:textId="77777777" w:rsidR="00985270" w:rsidRPr="00895138" w:rsidRDefault="00985270" w:rsidP="00985270">
      <w:pPr>
        <w:numPr>
          <w:ilvl w:val="0"/>
          <w:numId w:val="14"/>
        </w:numPr>
        <w:rPr>
          <w:b/>
          <w:bCs/>
        </w:rPr>
      </w:pPr>
      <w:r w:rsidRPr="00895138">
        <w:rPr>
          <w:b/>
          <w:bCs/>
        </w:rPr>
        <w:t>Outstanding Educator of the Year, Central Texas Chapter of ASPA</w:t>
      </w:r>
    </w:p>
    <w:p w14:paraId="595EB2A3" w14:textId="77777777" w:rsidR="00985270" w:rsidRPr="000639C9" w:rsidRDefault="00985270" w:rsidP="00985270">
      <w:pPr>
        <w:numPr>
          <w:ilvl w:val="0"/>
          <w:numId w:val="14"/>
        </w:numPr>
        <w:rPr>
          <w:b/>
          <w:bCs/>
        </w:rPr>
      </w:pPr>
      <w:r w:rsidRPr="000639C9">
        <w:rPr>
          <w:b/>
          <w:bCs/>
        </w:rPr>
        <w:t>Paul Van Riper Award for Excellence in Public Administration, ASPA</w:t>
      </w:r>
    </w:p>
    <w:p w14:paraId="20F80D3B" w14:textId="77777777" w:rsidR="00985270" w:rsidRPr="000639C9" w:rsidRDefault="00985270" w:rsidP="00985270">
      <w:pPr>
        <w:numPr>
          <w:ilvl w:val="0"/>
          <w:numId w:val="14"/>
        </w:numPr>
        <w:rPr>
          <w:b/>
          <w:bCs/>
        </w:rPr>
      </w:pPr>
      <w:r w:rsidRPr="000639C9">
        <w:rPr>
          <w:b/>
          <w:bCs/>
        </w:rPr>
        <w:t>Boorsma Award for International Public Administration Service, ASPA</w:t>
      </w:r>
    </w:p>
    <w:p w14:paraId="50C6E128" w14:textId="77777777" w:rsidR="008B46CC" w:rsidRPr="0051665C" w:rsidRDefault="008B46CC" w:rsidP="008B46CC">
      <w:pPr>
        <w:numPr>
          <w:ilvl w:val="0"/>
          <w:numId w:val="14"/>
        </w:numPr>
        <w:rPr>
          <w:b/>
          <w:bCs/>
        </w:rPr>
      </w:pPr>
      <w:r w:rsidRPr="0051665C">
        <w:rPr>
          <w:b/>
          <w:bCs/>
        </w:rPr>
        <w:t>Terrell Blodgett Teaching Award, Texas City Management Association (TCMA)</w:t>
      </w:r>
    </w:p>
    <w:p w14:paraId="5B383845" w14:textId="77777777" w:rsidR="00CB60A7" w:rsidRDefault="00CB60A7"/>
    <w:sectPr w:rsidR="00CB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1045"/>
    <w:multiLevelType w:val="multilevel"/>
    <w:tmpl w:val="A08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43BC"/>
    <w:multiLevelType w:val="multilevel"/>
    <w:tmpl w:val="900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F23E3"/>
    <w:multiLevelType w:val="multilevel"/>
    <w:tmpl w:val="DA6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507A6"/>
    <w:multiLevelType w:val="multilevel"/>
    <w:tmpl w:val="38F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71CF1"/>
    <w:multiLevelType w:val="multilevel"/>
    <w:tmpl w:val="0F2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E47CF"/>
    <w:multiLevelType w:val="multilevel"/>
    <w:tmpl w:val="0FF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170C4"/>
    <w:multiLevelType w:val="multilevel"/>
    <w:tmpl w:val="A0C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A3FA5"/>
    <w:multiLevelType w:val="multilevel"/>
    <w:tmpl w:val="AC9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53216"/>
    <w:multiLevelType w:val="multilevel"/>
    <w:tmpl w:val="63F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47F4D"/>
    <w:multiLevelType w:val="multilevel"/>
    <w:tmpl w:val="0C6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50ABF"/>
    <w:multiLevelType w:val="multilevel"/>
    <w:tmpl w:val="F7E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F38C7"/>
    <w:multiLevelType w:val="multilevel"/>
    <w:tmpl w:val="F52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F005D"/>
    <w:multiLevelType w:val="multilevel"/>
    <w:tmpl w:val="1C1A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C3CE5"/>
    <w:multiLevelType w:val="multilevel"/>
    <w:tmpl w:val="DB1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30974">
    <w:abstractNumId w:val="4"/>
  </w:num>
  <w:num w:numId="2" w16cid:durableId="268321097">
    <w:abstractNumId w:val="8"/>
  </w:num>
  <w:num w:numId="3" w16cid:durableId="511795370">
    <w:abstractNumId w:val="3"/>
  </w:num>
  <w:num w:numId="4" w16cid:durableId="114100867">
    <w:abstractNumId w:val="2"/>
  </w:num>
  <w:num w:numId="5" w16cid:durableId="2075735796">
    <w:abstractNumId w:val="0"/>
  </w:num>
  <w:num w:numId="6" w16cid:durableId="1614047617">
    <w:abstractNumId w:val="12"/>
  </w:num>
  <w:num w:numId="7" w16cid:durableId="2076933387">
    <w:abstractNumId w:val="9"/>
  </w:num>
  <w:num w:numId="8" w16cid:durableId="341124713">
    <w:abstractNumId w:val="10"/>
  </w:num>
  <w:num w:numId="9" w16cid:durableId="85006647">
    <w:abstractNumId w:val="5"/>
  </w:num>
  <w:num w:numId="10" w16cid:durableId="877277269">
    <w:abstractNumId w:val="1"/>
  </w:num>
  <w:num w:numId="11" w16cid:durableId="802045313">
    <w:abstractNumId w:val="7"/>
  </w:num>
  <w:num w:numId="12" w16cid:durableId="1690906095">
    <w:abstractNumId w:val="6"/>
  </w:num>
  <w:num w:numId="13" w16cid:durableId="440955286">
    <w:abstractNumId w:val="11"/>
  </w:num>
  <w:num w:numId="14" w16cid:durableId="1900087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70"/>
    <w:rsid w:val="000639C9"/>
    <w:rsid w:val="00101218"/>
    <w:rsid w:val="00163E65"/>
    <w:rsid w:val="00173A1A"/>
    <w:rsid w:val="001C4BCD"/>
    <w:rsid w:val="00255D4E"/>
    <w:rsid w:val="002B1DBA"/>
    <w:rsid w:val="002C5767"/>
    <w:rsid w:val="00365F16"/>
    <w:rsid w:val="00376675"/>
    <w:rsid w:val="004877FD"/>
    <w:rsid w:val="004B1399"/>
    <w:rsid w:val="004B31C5"/>
    <w:rsid w:val="0051665C"/>
    <w:rsid w:val="00564060"/>
    <w:rsid w:val="00616FB0"/>
    <w:rsid w:val="00781F69"/>
    <w:rsid w:val="007D7C2D"/>
    <w:rsid w:val="007E77B8"/>
    <w:rsid w:val="007E7D69"/>
    <w:rsid w:val="008622BF"/>
    <w:rsid w:val="00874FB5"/>
    <w:rsid w:val="00895138"/>
    <w:rsid w:val="008A7C6C"/>
    <w:rsid w:val="008B46CC"/>
    <w:rsid w:val="00925ADA"/>
    <w:rsid w:val="00985270"/>
    <w:rsid w:val="009B3876"/>
    <w:rsid w:val="00A2232D"/>
    <w:rsid w:val="00A667FA"/>
    <w:rsid w:val="00C0475E"/>
    <w:rsid w:val="00CB60A7"/>
    <w:rsid w:val="00D21E64"/>
    <w:rsid w:val="00E51021"/>
    <w:rsid w:val="00E56497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FCE51"/>
  <w15:chartTrackingRefBased/>
  <w15:docId w15:val="{B150C0E7-D115-4120-8651-94E5562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Vindis</dc:creator>
  <cp:keywords/>
  <dc:description/>
  <cp:lastModifiedBy>Balanoff, Howard R</cp:lastModifiedBy>
  <cp:revision>30</cp:revision>
  <dcterms:created xsi:type="dcterms:W3CDTF">2025-01-14T19:35:00Z</dcterms:created>
  <dcterms:modified xsi:type="dcterms:W3CDTF">2025-01-19T18:52:00Z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b555ede8-8891-408a-a647-3298d26d84b1</vt:lpwstr>
  </property>
</Properties>
</file>